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282" w:rsidRDefault="00A86282" w:rsidP="009B49E5">
      <w:pPr>
        <w:jc w:val="center"/>
        <w:rPr>
          <w:b/>
          <w:sz w:val="36"/>
        </w:rPr>
      </w:pPr>
      <w:proofErr w:type="spellStart"/>
      <w:r>
        <w:rPr>
          <w:b/>
          <w:sz w:val="36"/>
        </w:rPr>
        <w:t>Лэпбук</w:t>
      </w:r>
      <w:proofErr w:type="spellEnd"/>
      <w:r>
        <w:rPr>
          <w:b/>
          <w:sz w:val="36"/>
        </w:rPr>
        <w:t xml:space="preserve"> – </w:t>
      </w:r>
      <w:r w:rsidR="001C2D6C">
        <w:rPr>
          <w:b/>
          <w:sz w:val="36"/>
        </w:rPr>
        <w:t xml:space="preserve">дидактическое пособие для </w:t>
      </w:r>
      <w:r>
        <w:rPr>
          <w:b/>
          <w:sz w:val="36"/>
        </w:rPr>
        <w:t>обучения в ДОУ</w:t>
      </w:r>
    </w:p>
    <w:p w:rsidR="00A86282" w:rsidRDefault="00827818" w:rsidP="009B49E5">
      <w:pPr>
        <w:jc w:val="center"/>
        <w:rPr>
          <w:sz w:val="36"/>
        </w:rPr>
      </w:pPr>
      <w:r w:rsidRPr="00827818">
        <w:rPr>
          <w:sz w:val="36"/>
        </w:rPr>
        <w:t>Консультация</w:t>
      </w:r>
    </w:p>
    <w:p w:rsidR="002D55B2" w:rsidRPr="00827818" w:rsidRDefault="002D55B2" w:rsidP="009B49E5">
      <w:pPr>
        <w:jc w:val="center"/>
        <w:rPr>
          <w:sz w:val="36"/>
        </w:rPr>
      </w:pPr>
    </w:p>
    <w:p w:rsidR="000E598A" w:rsidRDefault="000E598A" w:rsidP="009B49E5">
      <w:pPr>
        <w:jc w:val="both"/>
        <w:rPr>
          <w:sz w:val="28"/>
        </w:rPr>
      </w:pPr>
      <w:r>
        <w:rPr>
          <w:sz w:val="28"/>
        </w:rPr>
        <w:t>Воспитатель</w:t>
      </w:r>
    </w:p>
    <w:p w:rsidR="000E598A" w:rsidRDefault="000E598A" w:rsidP="009B49E5">
      <w:pPr>
        <w:jc w:val="both"/>
        <w:rPr>
          <w:noProof/>
          <w:sz w:val="28"/>
          <w:lang w:eastAsia="ru-RU"/>
        </w:rPr>
      </w:pPr>
      <w:r>
        <w:rPr>
          <w:sz w:val="28"/>
        </w:rPr>
        <w:t xml:space="preserve"> </w:t>
      </w:r>
      <w:r w:rsidR="00A86282">
        <w:rPr>
          <w:sz w:val="28"/>
        </w:rPr>
        <w:t>Бутюгина Оксана Александровн</w:t>
      </w:r>
      <w:r w:rsidR="009B49E5">
        <w:rPr>
          <w:sz w:val="28"/>
        </w:rPr>
        <w:t>а</w:t>
      </w:r>
      <w:r>
        <w:rPr>
          <w:noProof/>
          <w:sz w:val="28"/>
          <w:lang w:eastAsia="ru-RU"/>
        </w:rPr>
        <w:t xml:space="preserve">   </w:t>
      </w:r>
    </w:p>
    <w:p w:rsidR="00A86282" w:rsidRDefault="000E598A" w:rsidP="009B49E5">
      <w:pPr>
        <w:jc w:val="both"/>
        <w:rPr>
          <w:sz w:val="28"/>
        </w:rPr>
      </w:pPr>
      <w:r>
        <w:rPr>
          <w:noProof/>
          <w:sz w:val="28"/>
          <w:lang w:eastAsia="ru-RU"/>
        </w:rPr>
        <w:t xml:space="preserve">                                                                     </w:t>
      </w:r>
      <w:r w:rsidRPr="0002056F">
        <w:rPr>
          <w:noProof/>
          <w:sz w:val="28"/>
          <w:lang w:eastAsia="ru-RU"/>
        </w:rPr>
        <w:drawing>
          <wp:inline distT="0" distB="0" distL="0" distR="0" wp14:anchorId="5A850765" wp14:editId="3C7987D5">
            <wp:extent cx="3114797" cy="2243343"/>
            <wp:effectExtent l="38100" t="38100" r="28575" b="43180"/>
            <wp:docPr id="1" name="Рисунок 1" descr="C:\Users\Оксана\Desktop\_20180129_165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Desktop\_20180129_1657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732" cy="2245456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A86282" w:rsidRDefault="00A86282" w:rsidP="009B49E5">
      <w:pPr>
        <w:jc w:val="both"/>
        <w:rPr>
          <w:sz w:val="28"/>
        </w:rPr>
      </w:pPr>
    </w:p>
    <w:p w:rsidR="00A86282" w:rsidRPr="00A86282" w:rsidRDefault="00A86282" w:rsidP="009B49E5">
      <w:pPr>
        <w:jc w:val="both"/>
        <w:rPr>
          <w:sz w:val="28"/>
        </w:rPr>
      </w:pPr>
      <w:r w:rsidRPr="00A86282">
        <w:rPr>
          <w:sz w:val="28"/>
        </w:rPr>
        <w:t>В связи с внедрением ФГОС дошкольного образования каждый педагог ищ</w:t>
      </w:r>
      <w:r>
        <w:rPr>
          <w:sz w:val="28"/>
        </w:rPr>
        <w:t xml:space="preserve">ет </w:t>
      </w:r>
      <w:proofErr w:type="gramStart"/>
      <w:r>
        <w:rPr>
          <w:sz w:val="28"/>
        </w:rPr>
        <w:t>новые  методы</w:t>
      </w:r>
      <w:proofErr w:type="gramEnd"/>
      <w:r>
        <w:rPr>
          <w:sz w:val="28"/>
        </w:rPr>
        <w:t xml:space="preserve"> работы</w:t>
      </w:r>
      <w:r w:rsidRPr="00A86282">
        <w:rPr>
          <w:sz w:val="28"/>
        </w:rPr>
        <w:t>, которые  были бы интересны дошкольникам и соответствовали бы их возрасту, и наиболее эффективно бы решали  педагогические, образовательные и воспитательные задачи.</w:t>
      </w:r>
    </w:p>
    <w:p w:rsidR="004A1446" w:rsidRDefault="00A86282" w:rsidP="009B49E5">
      <w:pPr>
        <w:jc w:val="both"/>
        <w:rPr>
          <w:sz w:val="28"/>
        </w:rPr>
      </w:pPr>
      <w:r w:rsidRPr="00A86282">
        <w:rPr>
          <w:sz w:val="28"/>
        </w:rPr>
        <w:t>С</w:t>
      </w:r>
      <w:r>
        <w:rPr>
          <w:sz w:val="28"/>
        </w:rPr>
        <w:t>егодня я хочу познакомить вас с</w:t>
      </w:r>
      <w:r w:rsidRPr="00A86282">
        <w:rPr>
          <w:sz w:val="28"/>
        </w:rPr>
        <w:t xml:space="preserve"> технологией</w:t>
      </w:r>
      <w:r>
        <w:rPr>
          <w:sz w:val="28"/>
        </w:rPr>
        <w:t xml:space="preserve">- </w:t>
      </w:r>
      <w:proofErr w:type="spellStart"/>
      <w:r w:rsidRPr="00A86282">
        <w:rPr>
          <w:sz w:val="28"/>
        </w:rPr>
        <w:t>лэпбук</w:t>
      </w:r>
      <w:proofErr w:type="spellEnd"/>
      <w:r>
        <w:rPr>
          <w:sz w:val="28"/>
        </w:rPr>
        <w:t>, новым,</w:t>
      </w:r>
      <w:r w:rsidRPr="00A86282">
        <w:rPr>
          <w:sz w:val="28"/>
        </w:rPr>
        <w:t xml:space="preserve"> инте</w:t>
      </w:r>
      <w:r>
        <w:rPr>
          <w:sz w:val="28"/>
        </w:rPr>
        <w:t>ресным,</w:t>
      </w:r>
      <w:r w:rsidR="004A1446">
        <w:rPr>
          <w:sz w:val="28"/>
        </w:rPr>
        <w:t xml:space="preserve"> </w:t>
      </w:r>
      <w:proofErr w:type="gramStart"/>
      <w:r w:rsidR="004A1446">
        <w:rPr>
          <w:sz w:val="28"/>
        </w:rPr>
        <w:t xml:space="preserve">многогранным </w:t>
      </w:r>
      <w:r>
        <w:rPr>
          <w:sz w:val="28"/>
        </w:rPr>
        <w:t xml:space="preserve"> методическим</w:t>
      </w:r>
      <w:proofErr w:type="gramEnd"/>
      <w:r>
        <w:rPr>
          <w:sz w:val="28"/>
        </w:rPr>
        <w:t xml:space="preserve">  пособием</w:t>
      </w:r>
      <w:r w:rsidR="004A1446">
        <w:rPr>
          <w:sz w:val="28"/>
        </w:rPr>
        <w:t>.</w:t>
      </w:r>
    </w:p>
    <w:p w:rsidR="002241FA" w:rsidRDefault="004A1446" w:rsidP="009B49E5">
      <w:pPr>
        <w:jc w:val="both"/>
        <w:rPr>
          <w:sz w:val="28"/>
        </w:rPr>
      </w:pPr>
      <w:proofErr w:type="spellStart"/>
      <w:r w:rsidRPr="004A1446">
        <w:rPr>
          <w:sz w:val="28"/>
        </w:rPr>
        <w:t>Лэпбук</w:t>
      </w:r>
      <w:proofErr w:type="spellEnd"/>
      <w:r w:rsidRPr="004A1446">
        <w:rPr>
          <w:sz w:val="28"/>
        </w:rPr>
        <w:t xml:space="preserve"> – сравнительно новое средство обучения</w:t>
      </w:r>
      <w:r>
        <w:rPr>
          <w:sz w:val="28"/>
        </w:rPr>
        <w:t>.</w:t>
      </w:r>
      <w:r w:rsidRPr="004A1446">
        <w:t xml:space="preserve"> </w:t>
      </w:r>
      <w:proofErr w:type="spellStart"/>
      <w:r w:rsidRPr="004A1446">
        <w:rPr>
          <w:sz w:val="28"/>
        </w:rPr>
        <w:t>Лэпбук</w:t>
      </w:r>
      <w:proofErr w:type="spellEnd"/>
      <w:r w:rsidRPr="004A1446">
        <w:rPr>
          <w:sz w:val="28"/>
        </w:rPr>
        <w:t xml:space="preserve"> (</w:t>
      </w:r>
      <w:proofErr w:type="spellStart"/>
      <w:r w:rsidRPr="004A1446">
        <w:rPr>
          <w:sz w:val="28"/>
        </w:rPr>
        <w:t>лепбук</w:t>
      </w:r>
      <w:proofErr w:type="spellEnd"/>
      <w:r w:rsidRPr="004A1446">
        <w:rPr>
          <w:sz w:val="28"/>
        </w:rPr>
        <w:t xml:space="preserve">, </w:t>
      </w:r>
      <w:proofErr w:type="spellStart"/>
      <w:r w:rsidRPr="004A1446">
        <w:rPr>
          <w:sz w:val="28"/>
        </w:rPr>
        <w:t>lap</w:t>
      </w:r>
      <w:proofErr w:type="spellEnd"/>
      <w:r w:rsidRPr="004A1446">
        <w:rPr>
          <w:sz w:val="28"/>
        </w:rPr>
        <w:t xml:space="preserve"> – колени, </w:t>
      </w:r>
      <w:proofErr w:type="spellStart"/>
      <w:r w:rsidRPr="004A1446">
        <w:rPr>
          <w:sz w:val="28"/>
        </w:rPr>
        <w:t>book</w:t>
      </w:r>
      <w:proofErr w:type="spellEnd"/>
      <w:r w:rsidRPr="004A1446">
        <w:rPr>
          <w:sz w:val="28"/>
        </w:rPr>
        <w:t xml:space="preserve"> – книга). Если переводить дословно, то </w:t>
      </w:r>
      <w:proofErr w:type="spellStart"/>
      <w:r w:rsidRPr="004A1446">
        <w:rPr>
          <w:sz w:val="28"/>
        </w:rPr>
        <w:t>лэпбук</w:t>
      </w:r>
      <w:proofErr w:type="spellEnd"/>
      <w:r w:rsidRPr="004A1446">
        <w:rPr>
          <w:sz w:val="28"/>
        </w:rPr>
        <w:t xml:space="preserve"> — это книжка на коленях. </w:t>
      </w:r>
      <w:r>
        <w:rPr>
          <w:sz w:val="28"/>
        </w:rPr>
        <w:t xml:space="preserve"> Э</w:t>
      </w:r>
      <w:r w:rsidRPr="004A1446">
        <w:rPr>
          <w:sz w:val="28"/>
        </w:rPr>
        <w:t>то самодельная интерактивная папка с кармашками, мини-книжками, окошками, подвижными деталями, вставками, которые ребенок может доставать, перекладывать, складывать по своему усмотрению. В ней собирается материал по какой-то определенной теме.</w:t>
      </w:r>
    </w:p>
    <w:p w:rsidR="000E598A" w:rsidRDefault="002241FA" w:rsidP="002241FA">
      <w:pPr>
        <w:jc w:val="center"/>
        <w:rPr>
          <w:sz w:val="28"/>
        </w:rPr>
      </w:pPr>
      <w:r w:rsidRPr="002241FA">
        <w:rPr>
          <w:noProof/>
          <w:sz w:val="28"/>
          <w:lang w:eastAsia="ru-RU"/>
        </w:rPr>
        <w:drawing>
          <wp:inline distT="0" distB="0" distL="0" distR="0" wp14:anchorId="5FC8D047" wp14:editId="35EB1679">
            <wp:extent cx="3033003" cy="1932744"/>
            <wp:effectExtent l="38100" t="38100" r="34290" b="29845"/>
            <wp:docPr id="4" name="Рисунок 4" descr="C:\Users\Оксана\Desktop\_20180129_172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Desktop\_20180129_1729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288" cy="1949494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4A1446" w:rsidRPr="004A1446" w:rsidRDefault="004A1446" w:rsidP="009B49E5">
      <w:pPr>
        <w:jc w:val="both"/>
        <w:rPr>
          <w:sz w:val="28"/>
        </w:rPr>
      </w:pPr>
      <w:proofErr w:type="spellStart"/>
      <w:r w:rsidRPr="004A1446">
        <w:rPr>
          <w:sz w:val="28"/>
        </w:rPr>
        <w:lastRenderedPageBreak/>
        <w:t>Лэпбук</w:t>
      </w:r>
      <w:proofErr w:type="spellEnd"/>
      <w:r w:rsidRPr="004A1446">
        <w:rPr>
          <w:sz w:val="28"/>
        </w:rPr>
        <w:t xml:space="preserve"> отвечает требованиям ФГОС дошкольного образования к пространственной предметно-развивающей среде:</w:t>
      </w:r>
    </w:p>
    <w:p w:rsidR="004A1446" w:rsidRDefault="004A1446" w:rsidP="009B49E5">
      <w:pPr>
        <w:jc w:val="both"/>
        <w:rPr>
          <w:sz w:val="28"/>
        </w:rPr>
      </w:pPr>
      <w:r w:rsidRPr="004A1446">
        <w:rPr>
          <w:sz w:val="28"/>
        </w:rPr>
        <w:t>- информативен (в одной папке можно разместить достаточно много информации по определенной теме, а не подбирать различный дидактический материал);</w:t>
      </w:r>
    </w:p>
    <w:p w:rsidR="004A1446" w:rsidRPr="004A1446" w:rsidRDefault="004A1446" w:rsidP="009B49E5">
      <w:pPr>
        <w:jc w:val="both"/>
        <w:rPr>
          <w:sz w:val="28"/>
        </w:rPr>
      </w:pPr>
      <w:r>
        <w:rPr>
          <w:sz w:val="28"/>
        </w:rPr>
        <w:t>- много</w:t>
      </w:r>
      <w:r w:rsidRPr="004A1446">
        <w:rPr>
          <w:sz w:val="28"/>
        </w:rPr>
        <w:t xml:space="preserve">функционален: способствует развитию творчества, воображения, есть возможность использовать его как с подгруппой детей, так и индивидуально; - </w:t>
      </w:r>
      <w:proofErr w:type="spellStart"/>
      <w:r w:rsidRPr="004A1446">
        <w:rPr>
          <w:sz w:val="28"/>
        </w:rPr>
        <w:t>Лэпбуки</w:t>
      </w:r>
      <w:proofErr w:type="spellEnd"/>
      <w:r w:rsidRPr="004A1446">
        <w:rPr>
          <w:sz w:val="28"/>
        </w:rPr>
        <w:t xml:space="preserve"> помогают быстро и эффективно закрепить изученное в занимательно-игровой форме. В любое удобное время ребенок просто открывает </w:t>
      </w:r>
      <w:proofErr w:type="spellStart"/>
      <w:r w:rsidRPr="004A1446">
        <w:rPr>
          <w:sz w:val="28"/>
        </w:rPr>
        <w:t>лэпбук</w:t>
      </w:r>
      <w:proofErr w:type="spellEnd"/>
      <w:r w:rsidRPr="004A1446">
        <w:rPr>
          <w:sz w:val="28"/>
        </w:rPr>
        <w:t xml:space="preserve"> и с радостью рассматривает книжку, погружаясь в материал. За счет наглядной привлекательности </w:t>
      </w:r>
      <w:proofErr w:type="spellStart"/>
      <w:r w:rsidRPr="004A1446">
        <w:rPr>
          <w:sz w:val="28"/>
        </w:rPr>
        <w:t>лэпбука</w:t>
      </w:r>
      <w:proofErr w:type="spellEnd"/>
      <w:r w:rsidRPr="004A1446">
        <w:rPr>
          <w:sz w:val="28"/>
        </w:rPr>
        <w:t xml:space="preserve"> обучение происходит непроизвольно.</w:t>
      </w:r>
    </w:p>
    <w:p w:rsidR="0059682E" w:rsidRDefault="004A1446" w:rsidP="009B49E5">
      <w:pPr>
        <w:jc w:val="both"/>
        <w:rPr>
          <w:sz w:val="28"/>
        </w:rPr>
      </w:pPr>
      <w:r w:rsidRPr="004A1446">
        <w:rPr>
          <w:sz w:val="28"/>
        </w:rPr>
        <w:t>- вариативный (существует несколько вариантов использования каждой его части).</w:t>
      </w:r>
      <w:r w:rsidR="00A86282">
        <w:rPr>
          <w:sz w:val="28"/>
        </w:rPr>
        <w:t xml:space="preserve"> </w:t>
      </w:r>
    </w:p>
    <w:p w:rsidR="00AC5D13" w:rsidRDefault="004A1446" w:rsidP="009B49E5">
      <w:pPr>
        <w:jc w:val="both"/>
        <w:rPr>
          <w:sz w:val="28"/>
        </w:rPr>
      </w:pPr>
      <w:r w:rsidRPr="004A1446">
        <w:rPr>
          <w:sz w:val="28"/>
        </w:rPr>
        <w:t>Подключая</w:t>
      </w:r>
      <w:r w:rsidR="0059682E">
        <w:rPr>
          <w:sz w:val="28"/>
        </w:rPr>
        <w:t>сь</w:t>
      </w:r>
      <w:r w:rsidRPr="004A1446">
        <w:rPr>
          <w:sz w:val="28"/>
        </w:rPr>
        <w:t xml:space="preserve"> к созданию </w:t>
      </w:r>
      <w:proofErr w:type="spellStart"/>
      <w:proofErr w:type="gramStart"/>
      <w:r w:rsidRPr="004A1446">
        <w:rPr>
          <w:sz w:val="28"/>
        </w:rPr>
        <w:t>лэпбука</w:t>
      </w:r>
      <w:proofErr w:type="spellEnd"/>
      <w:r w:rsidRPr="004A1446">
        <w:rPr>
          <w:sz w:val="28"/>
        </w:rPr>
        <w:t xml:space="preserve">, </w:t>
      </w:r>
      <w:r w:rsidR="0059682E">
        <w:rPr>
          <w:sz w:val="28"/>
        </w:rPr>
        <w:t xml:space="preserve"> ребёнок</w:t>
      </w:r>
      <w:proofErr w:type="gramEnd"/>
      <w:r w:rsidR="0059682E">
        <w:rPr>
          <w:sz w:val="28"/>
        </w:rPr>
        <w:t xml:space="preserve">  сделает</w:t>
      </w:r>
      <w:r w:rsidRPr="004A1446">
        <w:rPr>
          <w:sz w:val="28"/>
        </w:rPr>
        <w:t xml:space="preserve"> первые шаги к формированию навыка самостоятельно собира</w:t>
      </w:r>
      <w:r w:rsidR="0059682E">
        <w:rPr>
          <w:sz w:val="28"/>
        </w:rPr>
        <w:t xml:space="preserve">ть и организовывать информацию. </w:t>
      </w:r>
    </w:p>
    <w:p w:rsidR="00827818" w:rsidRPr="00827818" w:rsidRDefault="002D55B2" w:rsidP="009B49E5">
      <w:pPr>
        <w:jc w:val="both"/>
        <w:rPr>
          <w:sz w:val="28"/>
        </w:rPr>
      </w:pPr>
      <w:r>
        <w:rPr>
          <w:noProof/>
          <w:sz w:val="28"/>
          <w:lang w:eastAsia="ru-RU"/>
        </w:rPr>
        <w:t xml:space="preserve">    </w:t>
      </w:r>
      <w:proofErr w:type="spellStart"/>
      <w:r w:rsidRPr="004A1446">
        <w:rPr>
          <w:sz w:val="28"/>
        </w:rPr>
        <w:t>Лэпбук</w:t>
      </w:r>
      <w:proofErr w:type="spellEnd"/>
      <w:r w:rsidRPr="00827818">
        <w:rPr>
          <w:sz w:val="28"/>
        </w:rPr>
        <w:t xml:space="preserve"> </w:t>
      </w:r>
      <w:proofErr w:type="gramStart"/>
      <w:r w:rsidRPr="00827818">
        <w:rPr>
          <w:sz w:val="28"/>
        </w:rPr>
        <w:t>обеспечивает:</w:t>
      </w:r>
      <w:r>
        <w:rPr>
          <w:noProof/>
          <w:sz w:val="28"/>
          <w:lang w:eastAsia="ru-RU"/>
        </w:rPr>
        <w:t xml:space="preserve">   </w:t>
      </w:r>
      <w:proofErr w:type="gramEnd"/>
      <w:r>
        <w:rPr>
          <w:noProof/>
          <w:sz w:val="28"/>
          <w:lang w:eastAsia="ru-RU"/>
        </w:rPr>
        <w:t xml:space="preserve">                       </w:t>
      </w:r>
      <w:r w:rsidRPr="002D55B2">
        <w:rPr>
          <w:noProof/>
          <w:sz w:val="28"/>
          <w:lang w:eastAsia="ru-RU"/>
        </w:rPr>
        <w:drawing>
          <wp:inline distT="0" distB="0" distL="0" distR="0" wp14:anchorId="709E043D" wp14:editId="79159D74">
            <wp:extent cx="2765941" cy="1560175"/>
            <wp:effectExtent l="38100" t="38100" r="34925" b="40640"/>
            <wp:docPr id="6" name="Рисунок 6" descr="C:\Users\Оксана\Desktop\DSC_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ксана\Desktop\DSC_00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228" cy="1562593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827818" w:rsidRPr="00827818" w:rsidRDefault="00827818" w:rsidP="009B49E5">
      <w:pPr>
        <w:jc w:val="both"/>
        <w:rPr>
          <w:sz w:val="28"/>
        </w:rPr>
      </w:pPr>
      <w:r w:rsidRPr="00827818">
        <w:rPr>
          <w:sz w:val="28"/>
        </w:rPr>
        <w:t>• построение образовательной деятельности на основе взаимодействия взрослых с детьми, ориентированного на интересы и возможности каждого ребенка;</w:t>
      </w:r>
    </w:p>
    <w:p w:rsidR="0059682E" w:rsidRDefault="00827818" w:rsidP="009B49E5">
      <w:pPr>
        <w:jc w:val="both"/>
        <w:rPr>
          <w:sz w:val="28"/>
        </w:rPr>
      </w:pPr>
      <w:r w:rsidRPr="00827818">
        <w:rPr>
          <w:sz w:val="28"/>
        </w:rPr>
        <w:t>• развитие любознательности, познавательной мотивации и образовательной активности;</w:t>
      </w:r>
    </w:p>
    <w:p w:rsidR="00827818" w:rsidRPr="00827818" w:rsidRDefault="00827818" w:rsidP="009B49E5">
      <w:pPr>
        <w:jc w:val="both"/>
        <w:rPr>
          <w:sz w:val="28"/>
        </w:rPr>
      </w:pPr>
      <w:r w:rsidRPr="00827818">
        <w:rPr>
          <w:sz w:val="28"/>
        </w:rPr>
        <w:t>• развитие воображения, творческой инициативы, в том числе речевой;</w:t>
      </w:r>
    </w:p>
    <w:p w:rsidR="00827818" w:rsidRPr="00827818" w:rsidRDefault="00827818" w:rsidP="009B49E5">
      <w:pPr>
        <w:jc w:val="both"/>
        <w:rPr>
          <w:sz w:val="28"/>
        </w:rPr>
      </w:pPr>
      <w:r w:rsidRPr="00827818">
        <w:rPr>
          <w:sz w:val="28"/>
        </w:rPr>
        <w:t>• возможность выбора детьми материалов, видов работы, участников совместной деятельности и общения;</w:t>
      </w:r>
    </w:p>
    <w:p w:rsidR="002241FA" w:rsidRDefault="00827818" w:rsidP="009B49E5">
      <w:pPr>
        <w:jc w:val="both"/>
        <w:rPr>
          <w:sz w:val="28"/>
        </w:rPr>
      </w:pPr>
      <w:r w:rsidRPr="00827818">
        <w:rPr>
          <w:sz w:val="28"/>
        </w:rPr>
        <w:t>• создание условий для участия родителей в образовательной деятельности</w:t>
      </w:r>
    </w:p>
    <w:p w:rsidR="002241FA" w:rsidRDefault="002D55B2" w:rsidP="009B49E5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</w:t>
      </w:r>
    </w:p>
    <w:p w:rsidR="00827818" w:rsidRDefault="00827818" w:rsidP="009B49E5">
      <w:pPr>
        <w:jc w:val="both"/>
        <w:rPr>
          <w:sz w:val="28"/>
        </w:rPr>
      </w:pPr>
      <w:r w:rsidRPr="00827818">
        <w:rPr>
          <w:sz w:val="28"/>
        </w:rPr>
        <w:t xml:space="preserve">Создание </w:t>
      </w:r>
      <w:proofErr w:type="spellStart"/>
      <w:r w:rsidRPr="00827818">
        <w:rPr>
          <w:sz w:val="28"/>
        </w:rPr>
        <w:t>лэпбука</w:t>
      </w:r>
      <w:proofErr w:type="spellEnd"/>
      <w:r w:rsidRPr="00827818">
        <w:rPr>
          <w:sz w:val="28"/>
        </w:rPr>
        <w:t xml:space="preserve"> является одним из видов совместной деятельности взрослого и детей. А может быть еще и формой представления итогов проекта или тематической недели.</w:t>
      </w:r>
    </w:p>
    <w:p w:rsidR="00AC5D13" w:rsidRPr="00827818" w:rsidRDefault="00AC5D13" w:rsidP="009B49E5">
      <w:pPr>
        <w:jc w:val="both"/>
        <w:rPr>
          <w:sz w:val="28"/>
        </w:rPr>
      </w:pPr>
      <w:proofErr w:type="spellStart"/>
      <w:r w:rsidRPr="00AC5D13">
        <w:rPr>
          <w:sz w:val="28"/>
        </w:rPr>
        <w:t>Лэпбук</w:t>
      </w:r>
      <w:proofErr w:type="spellEnd"/>
      <w:r w:rsidRPr="00AC5D13">
        <w:rPr>
          <w:sz w:val="28"/>
        </w:rPr>
        <w:t xml:space="preserve"> привлекает детей своей необычной формой, ярким цв</w:t>
      </w:r>
      <w:r>
        <w:rPr>
          <w:sz w:val="28"/>
        </w:rPr>
        <w:t xml:space="preserve">етом и разнообразием материала, </w:t>
      </w:r>
      <w:r w:rsidRPr="00827818">
        <w:rPr>
          <w:sz w:val="28"/>
        </w:rPr>
        <w:t>обеспечивает игровую, познавательную, исследовательскую и творческую активность всех воспитанников.</w:t>
      </w:r>
    </w:p>
    <w:p w:rsidR="00827818" w:rsidRPr="006C3D3E" w:rsidRDefault="00AC5D13" w:rsidP="009B49E5">
      <w:pPr>
        <w:jc w:val="both"/>
        <w:rPr>
          <w:b/>
          <w:sz w:val="28"/>
        </w:rPr>
      </w:pPr>
      <w:r w:rsidRPr="006C3D3E">
        <w:rPr>
          <w:b/>
          <w:sz w:val="28"/>
        </w:rPr>
        <w:lastRenderedPageBreak/>
        <w:t xml:space="preserve">Каждый </w:t>
      </w:r>
      <w:proofErr w:type="spellStart"/>
      <w:r w:rsidRPr="006C3D3E">
        <w:rPr>
          <w:b/>
          <w:sz w:val="28"/>
        </w:rPr>
        <w:t>лэпбук</w:t>
      </w:r>
      <w:proofErr w:type="spellEnd"/>
      <w:r w:rsidRPr="006C3D3E">
        <w:rPr>
          <w:b/>
          <w:sz w:val="28"/>
        </w:rPr>
        <w:t xml:space="preserve"> уникален, нет правильного или неправильного метода его создания.</w:t>
      </w:r>
      <w:bookmarkStart w:id="0" w:name="_GoBack"/>
      <w:bookmarkEnd w:id="0"/>
    </w:p>
    <w:p w:rsidR="009B49E5" w:rsidRPr="00A86282" w:rsidRDefault="002241FA" w:rsidP="006C3D3E">
      <w:pPr>
        <w:jc w:val="center"/>
        <w:rPr>
          <w:sz w:val="28"/>
        </w:rPr>
      </w:pPr>
      <w:r w:rsidRPr="002241FA">
        <w:rPr>
          <w:noProof/>
          <w:sz w:val="28"/>
          <w:lang w:eastAsia="ru-RU"/>
        </w:rPr>
        <w:drawing>
          <wp:inline distT="0" distB="0" distL="0" distR="0">
            <wp:extent cx="4339110" cy="1560495"/>
            <wp:effectExtent l="38100" t="38100" r="42545" b="40005"/>
            <wp:docPr id="5" name="Рисунок 5" descr="C:\Users\Оксана\Desktop\_20180129_131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ксана\Desktop\_20180129_1312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169" cy="1564832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9B49E5" w:rsidRPr="00A86282" w:rsidSect="002D55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282"/>
    <w:rsid w:val="000E598A"/>
    <w:rsid w:val="001C2D6C"/>
    <w:rsid w:val="002241FA"/>
    <w:rsid w:val="002D55B2"/>
    <w:rsid w:val="004A1446"/>
    <w:rsid w:val="0059682E"/>
    <w:rsid w:val="005F7ADA"/>
    <w:rsid w:val="006C3D3E"/>
    <w:rsid w:val="00827818"/>
    <w:rsid w:val="009B49E5"/>
    <w:rsid w:val="00A86282"/>
    <w:rsid w:val="00AC5D13"/>
    <w:rsid w:val="00B65163"/>
    <w:rsid w:val="00E17CE6"/>
    <w:rsid w:val="00EF5307"/>
    <w:rsid w:val="00FD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D0968-271B-471A-8DCD-C59F787D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butyugina@outlook.com</dc:creator>
  <cp:keywords/>
  <dc:description/>
  <cp:lastModifiedBy>butyugina@outlook.com</cp:lastModifiedBy>
  <cp:revision>4</cp:revision>
  <dcterms:created xsi:type="dcterms:W3CDTF">2018-01-29T12:51:00Z</dcterms:created>
  <dcterms:modified xsi:type="dcterms:W3CDTF">2018-01-29T13:00:00Z</dcterms:modified>
</cp:coreProperties>
</file>